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18416F" w:rsidR="004F0988" w:rsidRDefault="004F0988" w:rsidP="00AE54DF">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r w:rsidR="00AE54DF">
              <w:t>1</w:t>
            </w:r>
            <w:r w:rsidR="002C4A18">
              <w:t>.</w:t>
            </w:r>
            <w:bookmarkEnd w:id="3"/>
            <w:r w:rsidR="00571E28">
              <w:t>0</w:t>
            </w:r>
            <w:r w:rsidRPr="004D3578">
              <w:t xml:space="preserve"> </w:t>
            </w:r>
            <w:r w:rsidRPr="00133525">
              <w:rPr>
                <w:sz w:val="32"/>
              </w:rPr>
              <w:t>(</w:t>
            </w:r>
            <w:r w:rsidR="007B5E71">
              <w:rPr>
                <w:sz w:val="32"/>
              </w:rPr>
              <w:t>2022-0</w:t>
            </w:r>
            <w:r w:rsidR="00003D3A">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F85B9ED" w14:textId="77777777" w:rsidR="005F486E"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F486E">
        <w:t>Foreword</w:t>
      </w:r>
      <w:r w:rsidR="005F486E">
        <w:tab/>
      </w:r>
      <w:r w:rsidR="005F486E">
        <w:fldChar w:fldCharType="begin"/>
      </w:r>
      <w:r w:rsidR="005F486E">
        <w:instrText xml:space="preserve"> PAGEREF _Toc108098875 \h </w:instrText>
      </w:r>
      <w:r w:rsidR="005F486E">
        <w:fldChar w:fldCharType="separate"/>
      </w:r>
      <w:r w:rsidR="005F486E">
        <w:t>4</w:t>
      </w:r>
      <w:r w:rsidR="005F486E">
        <w:fldChar w:fldCharType="end"/>
      </w:r>
    </w:p>
    <w:p w14:paraId="083A9590" w14:textId="77777777" w:rsidR="005F486E" w:rsidRDefault="005F486E">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_Toc108098876 \h </w:instrText>
      </w:r>
      <w:r>
        <w:fldChar w:fldCharType="separate"/>
      </w:r>
      <w:r>
        <w:t>5</w:t>
      </w:r>
      <w:r>
        <w:fldChar w:fldCharType="end"/>
      </w:r>
    </w:p>
    <w:p w14:paraId="4A886E55" w14:textId="77777777" w:rsidR="005F486E" w:rsidRDefault="005F486E">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_Toc108098877 \h </w:instrText>
      </w:r>
      <w:r>
        <w:fldChar w:fldCharType="separate"/>
      </w:r>
      <w:r>
        <w:t>6</w:t>
      </w:r>
      <w:r>
        <w:fldChar w:fldCharType="end"/>
      </w:r>
    </w:p>
    <w:p w14:paraId="6EFD957B" w14:textId="77777777" w:rsidR="005F486E" w:rsidRDefault="005F486E">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_Toc108098878 \h </w:instrText>
      </w:r>
      <w:r>
        <w:fldChar w:fldCharType="separate"/>
      </w:r>
      <w:r>
        <w:t>6</w:t>
      </w:r>
      <w:r>
        <w:fldChar w:fldCharType="end"/>
      </w:r>
    </w:p>
    <w:p w14:paraId="115C9163" w14:textId="77777777" w:rsidR="005F486E" w:rsidRDefault="005F486E">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_Toc108098879 \h </w:instrText>
      </w:r>
      <w:r>
        <w:fldChar w:fldCharType="separate"/>
      </w:r>
      <w:r>
        <w:t>6</w:t>
      </w:r>
      <w:r>
        <w:fldChar w:fldCharType="end"/>
      </w:r>
    </w:p>
    <w:p w14:paraId="274246A0" w14:textId="77777777" w:rsidR="005F486E" w:rsidRDefault="005F486E">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_Toc108098880 \h </w:instrText>
      </w:r>
      <w:r>
        <w:fldChar w:fldCharType="separate"/>
      </w:r>
      <w:r>
        <w:t>6</w:t>
      </w:r>
      <w:r>
        <w:fldChar w:fldCharType="end"/>
      </w:r>
    </w:p>
    <w:p w14:paraId="349C42CA" w14:textId="77777777" w:rsidR="005F486E" w:rsidRDefault="005F486E">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_Toc108098881 \h </w:instrText>
      </w:r>
      <w:r>
        <w:fldChar w:fldCharType="separate"/>
      </w:r>
      <w:r>
        <w:t>7</w:t>
      </w:r>
      <w:r>
        <w:fldChar w:fldCharType="end"/>
      </w:r>
    </w:p>
    <w:p w14:paraId="69BB10FA" w14:textId="77777777" w:rsidR="005F486E" w:rsidRDefault="005F486E">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_Toc108098882 \h </w:instrText>
      </w:r>
      <w:r>
        <w:fldChar w:fldCharType="separate"/>
      </w:r>
      <w:r>
        <w:t>7</w:t>
      </w:r>
      <w:r>
        <w:fldChar w:fldCharType="end"/>
      </w:r>
    </w:p>
    <w:p w14:paraId="48873F9B" w14:textId="77777777" w:rsidR="005F486E" w:rsidRDefault="005F486E">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_Toc108098883 \h </w:instrText>
      </w:r>
      <w:r>
        <w:fldChar w:fldCharType="separate"/>
      </w:r>
      <w:r>
        <w:t>7</w:t>
      </w:r>
      <w:r>
        <w:fldChar w:fldCharType="end"/>
      </w:r>
    </w:p>
    <w:p w14:paraId="079FEFA9" w14:textId="77777777" w:rsidR="005F486E" w:rsidRDefault="005F486E">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_Toc108098884 \h </w:instrText>
      </w:r>
      <w:r>
        <w:fldChar w:fldCharType="separate"/>
      </w:r>
      <w:r>
        <w:t>7</w:t>
      </w:r>
      <w:r>
        <w:fldChar w:fldCharType="end"/>
      </w:r>
    </w:p>
    <w:p w14:paraId="1DB9CB69" w14:textId="77777777" w:rsidR="005F486E" w:rsidRDefault="005F486E">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 security handling in MOCN network sharing scenario</w:t>
      </w:r>
      <w:r>
        <w:tab/>
      </w:r>
      <w:r>
        <w:fldChar w:fldCharType="begin"/>
      </w:r>
      <w:r>
        <w:instrText xml:space="preserve"> PAGEREF _Toc108098885 \h </w:instrText>
      </w:r>
      <w:r>
        <w:fldChar w:fldCharType="separate"/>
      </w:r>
      <w:r>
        <w:t>7</w:t>
      </w:r>
      <w:r>
        <w:fldChar w:fldCharType="end"/>
      </w:r>
    </w:p>
    <w:p w14:paraId="7BBD4AA4" w14:textId="77777777" w:rsidR="005F486E" w:rsidRDefault="005F486E">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_Toc108098886 \h </w:instrText>
      </w:r>
      <w:r>
        <w:fldChar w:fldCharType="separate"/>
      </w:r>
      <w:r>
        <w:t>7</w:t>
      </w:r>
      <w:r>
        <w:fldChar w:fldCharType="end"/>
      </w:r>
    </w:p>
    <w:p w14:paraId="27E56B11" w14:textId="77777777" w:rsidR="005F486E" w:rsidRDefault="005F486E">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_Toc108098887 \h </w:instrText>
      </w:r>
      <w:r>
        <w:fldChar w:fldCharType="separate"/>
      </w:r>
      <w:r>
        <w:t>7</w:t>
      </w:r>
      <w:r>
        <w:fldChar w:fldCharType="end"/>
      </w:r>
    </w:p>
    <w:p w14:paraId="27493DD3" w14:textId="77777777" w:rsidR="005F486E" w:rsidRDefault="005F486E">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_Toc108098888 \h </w:instrText>
      </w:r>
      <w:r>
        <w:fldChar w:fldCharType="separate"/>
      </w:r>
      <w:r>
        <w:t>7</w:t>
      </w:r>
      <w:r>
        <w:fldChar w:fldCharType="end"/>
      </w:r>
    </w:p>
    <w:p w14:paraId="3FD5888A" w14:textId="77777777" w:rsidR="005F486E" w:rsidRDefault="005F486E">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 TMGI Protection</w:t>
      </w:r>
      <w:r>
        <w:tab/>
      </w:r>
      <w:r>
        <w:fldChar w:fldCharType="begin"/>
      </w:r>
      <w:r>
        <w:instrText xml:space="preserve"> PAGEREF _Toc108098889 \h </w:instrText>
      </w:r>
      <w:r>
        <w:fldChar w:fldCharType="separate"/>
      </w:r>
      <w:r>
        <w:t>8</w:t>
      </w:r>
      <w:r>
        <w:fldChar w:fldCharType="end"/>
      </w:r>
    </w:p>
    <w:p w14:paraId="7DE3FB82" w14:textId="77777777" w:rsidR="005F486E" w:rsidRDefault="005F486E">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_Toc108098890 \h </w:instrText>
      </w:r>
      <w:r>
        <w:fldChar w:fldCharType="separate"/>
      </w:r>
      <w:r>
        <w:t>8</w:t>
      </w:r>
      <w:r>
        <w:fldChar w:fldCharType="end"/>
      </w:r>
    </w:p>
    <w:p w14:paraId="2E34A137" w14:textId="77777777" w:rsidR="005F486E" w:rsidRDefault="005F486E">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_Toc108098891 \h </w:instrText>
      </w:r>
      <w:r>
        <w:fldChar w:fldCharType="separate"/>
      </w:r>
      <w:r>
        <w:t>8</w:t>
      </w:r>
      <w:r>
        <w:fldChar w:fldCharType="end"/>
      </w:r>
    </w:p>
    <w:p w14:paraId="34197F8A" w14:textId="77777777" w:rsidR="005F486E" w:rsidRDefault="005F486E">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_Toc108098892 \h </w:instrText>
      </w:r>
      <w:r>
        <w:fldChar w:fldCharType="separate"/>
      </w:r>
      <w:r>
        <w:t>8</w:t>
      </w:r>
      <w:r>
        <w:fldChar w:fldCharType="end"/>
      </w:r>
    </w:p>
    <w:p w14:paraId="513EB2B0" w14:textId="77777777" w:rsidR="005F486E" w:rsidRDefault="005F486E">
      <w:pPr>
        <w:pStyle w:val="20"/>
        <w:rPr>
          <w:rFonts w:asciiTheme="minorHAnsi" w:eastAsiaTheme="minorEastAsia" w:hAnsiTheme="minorHAnsi" w:cstheme="minorBidi"/>
          <w:sz w:val="22"/>
          <w:szCs w:val="22"/>
          <w:lang w:val="en-US" w:eastAsia="zh-CN"/>
        </w:rPr>
      </w:pPr>
      <w:r>
        <w:t>5.</w:t>
      </w:r>
      <w:r w:rsidRPr="0043675B">
        <w:rPr>
          <w:highlight w:val="yellow"/>
        </w:rPr>
        <w:t>X</w:t>
      </w:r>
      <w:r>
        <w:rPr>
          <w:rFonts w:asciiTheme="minorHAnsi" w:eastAsiaTheme="minorEastAsia" w:hAnsiTheme="minorHAnsi" w:cstheme="minorBidi"/>
          <w:sz w:val="22"/>
          <w:szCs w:val="22"/>
          <w:lang w:val="en-US" w:eastAsia="zh-CN"/>
        </w:rPr>
        <w:tab/>
      </w:r>
      <w:r>
        <w:t>Key issue #</w:t>
      </w:r>
      <w:r w:rsidRPr="0043675B">
        <w:rPr>
          <w:highlight w:val="yellow"/>
        </w:rPr>
        <w:t>X</w:t>
      </w:r>
      <w:r>
        <w:t>: &lt;Title&gt;</w:t>
      </w:r>
      <w:r>
        <w:tab/>
      </w:r>
      <w:r>
        <w:fldChar w:fldCharType="begin"/>
      </w:r>
      <w:r>
        <w:instrText xml:space="preserve"> PAGEREF _Toc108098893 \h </w:instrText>
      </w:r>
      <w:r>
        <w:fldChar w:fldCharType="separate"/>
      </w:r>
      <w:r>
        <w:t>8</w:t>
      </w:r>
      <w:r>
        <w:fldChar w:fldCharType="end"/>
      </w:r>
    </w:p>
    <w:p w14:paraId="6D59F6CE" w14:textId="77777777" w:rsidR="005F486E" w:rsidRDefault="005F486E">
      <w:pPr>
        <w:pStyle w:val="30"/>
        <w:rPr>
          <w:rFonts w:asciiTheme="minorHAnsi" w:eastAsiaTheme="minorEastAsia" w:hAnsiTheme="minorHAnsi" w:cstheme="minorBidi"/>
          <w:sz w:val="22"/>
          <w:szCs w:val="22"/>
          <w:lang w:val="en-US" w:eastAsia="zh-CN"/>
        </w:rPr>
      </w:pPr>
      <w:r>
        <w:t>5.</w:t>
      </w:r>
      <w:r w:rsidRPr="0043675B">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_Toc108098894 \h </w:instrText>
      </w:r>
      <w:r>
        <w:fldChar w:fldCharType="separate"/>
      </w:r>
      <w:r>
        <w:t>8</w:t>
      </w:r>
      <w:r>
        <w:fldChar w:fldCharType="end"/>
      </w:r>
    </w:p>
    <w:p w14:paraId="2F5E3A1E" w14:textId="77777777" w:rsidR="005F486E" w:rsidRDefault="005F486E">
      <w:pPr>
        <w:pStyle w:val="30"/>
        <w:rPr>
          <w:rFonts w:asciiTheme="minorHAnsi" w:eastAsiaTheme="minorEastAsia" w:hAnsiTheme="minorHAnsi" w:cstheme="minorBidi"/>
          <w:sz w:val="22"/>
          <w:szCs w:val="22"/>
          <w:lang w:val="en-US" w:eastAsia="zh-CN"/>
        </w:rPr>
      </w:pPr>
      <w:r>
        <w:t>5.</w:t>
      </w:r>
      <w:r w:rsidRPr="0043675B">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_Toc108098895 \h </w:instrText>
      </w:r>
      <w:r>
        <w:fldChar w:fldCharType="separate"/>
      </w:r>
      <w:r>
        <w:t>8</w:t>
      </w:r>
      <w:r>
        <w:fldChar w:fldCharType="end"/>
      </w:r>
    </w:p>
    <w:p w14:paraId="4CE85F59" w14:textId="77777777" w:rsidR="005F486E" w:rsidRDefault="005F486E">
      <w:pPr>
        <w:pStyle w:val="30"/>
        <w:rPr>
          <w:rFonts w:asciiTheme="minorHAnsi" w:eastAsiaTheme="minorEastAsia" w:hAnsiTheme="minorHAnsi" w:cstheme="minorBidi"/>
          <w:sz w:val="22"/>
          <w:szCs w:val="22"/>
          <w:lang w:val="en-US" w:eastAsia="zh-CN"/>
        </w:rPr>
      </w:pPr>
      <w:r>
        <w:t>5.</w:t>
      </w:r>
      <w:r w:rsidRPr="0043675B">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_Toc108098896 \h </w:instrText>
      </w:r>
      <w:r>
        <w:fldChar w:fldCharType="separate"/>
      </w:r>
      <w:r>
        <w:t>8</w:t>
      </w:r>
      <w:r>
        <w:fldChar w:fldCharType="end"/>
      </w:r>
    </w:p>
    <w:p w14:paraId="099EB9FE" w14:textId="77777777" w:rsidR="005F486E" w:rsidRDefault="005F486E">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_Toc108098897 \h </w:instrText>
      </w:r>
      <w:r>
        <w:fldChar w:fldCharType="separate"/>
      </w:r>
      <w:r>
        <w:t>8</w:t>
      </w:r>
      <w:r>
        <w:fldChar w:fldCharType="end"/>
      </w:r>
    </w:p>
    <w:p w14:paraId="295204E4" w14:textId="77777777" w:rsidR="005F486E" w:rsidRDefault="005F486E">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_Toc108098898 \h </w:instrText>
      </w:r>
      <w:r>
        <w:fldChar w:fldCharType="separate"/>
      </w:r>
      <w:r>
        <w:t>8</w:t>
      </w:r>
      <w:r>
        <w:fldChar w:fldCharType="end"/>
      </w:r>
    </w:p>
    <w:p w14:paraId="4A925A79" w14:textId="77777777" w:rsidR="005F486E" w:rsidRDefault="005F486E">
      <w:pPr>
        <w:pStyle w:val="20"/>
        <w:rPr>
          <w:rFonts w:asciiTheme="minorHAnsi" w:eastAsiaTheme="minorEastAsia" w:hAnsiTheme="minorHAnsi" w:cstheme="minorBidi"/>
          <w:sz w:val="22"/>
          <w:szCs w:val="22"/>
          <w:lang w:val="en-US" w:eastAsia="zh-CN"/>
        </w:rPr>
      </w:pPr>
      <w:r>
        <w:t>6.</w:t>
      </w:r>
      <w:r w:rsidRPr="0043675B">
        <w:rPr>
          <w:highlight w:val="yellow"/>
        </w:rPr>
        <w:t>A</w:t>
      </w:r>
      <w:r>
        <w:rPr>
          <w:rFonts w:asciiTheme="minorHAnsi" w:eastAsiaTheme="minorEastAsia" w:hAnsiTheme="minorHAnsi" w:cstheme="minorBidi"/>
          <w:sz w:val="22"/>
          <w:szCs w:val="22"/>
          <w:lang w:val="en-US" w:eastAsia="zh-CN"/>
        </w:rPr>
        <w:tab/>
      </w:r>
      <w:r>
        <w:t>Solution #</w:t>
      </w:r>
      <w:r w:rsidRPr="0043675B">
        <w:rPr>
          <w:highlight w:val="yellow"/>
        </w:rPr>
        <w:t>A</w:t>
      </w:r>
      <w:r>
        <w:t>: &lt;Title&gt;</w:t>
      </w:r>
      <w:r>
        <w:tab/>
      </w:r>
      <w:r>
        <w:fldChar w:fldCharType="begin"/>
      </w:r>
      <w:r>
        <w:instrText xml:space="preserve"> PAGEREF _Toc108098899 \h </w:instrText>
      </w:r>
      <w:r>
        <w:fldChar w:fldCharType="separate"/>
      </w:r>
      <w:r>
        <w:t>9</w:t>
      </w:r>
      <w:r>
        <w:fldChar w:fldCharType="end"/>
      </w:r>
    </w:p>
    <w:p w14:paraId="6BA59DE9" w14:textId="77777777" w:rsidR="005F486E" w:rsidRDefault="005F486E">
      <w:pPr>
        <w:pStyle w:val="30"/>
        <w:rPr>
          <w:rFonts w:asciiTheme="minorHAnsi" w:eastAsiaTheme="minorEastAsia" w:hAnsiTheme="minorHAnsi" w:cstheme="minorBidi"/>
          <w:sz w:val="22"/>
          <w:szCs w:val="22"/>
          <w:lang w:val="en-US" w:eastAsia="zh-CN"/>
        </w:rPr>
      </w:pPr>
      <w:r>
        <w:t>6.</w:t>
      </w:r>
      <w:r w:rsidRPr="0043675B">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_Toc108098900 \h </w:instrText>
      </w:r>
      <w:r>
        <w:fldChar w:fldCharType="separate"/>
      </w:r>
      <w:r>
        <w:t>9</w:t>
      </w:r>
      <w:r>
        <w:fldChar w:fldCharType="end"/>
      </w:r>
    </w:p>
    <w:p w14:paraId="4BA7D833" w14:textId="77777777" w:rsidR="005F486E" w:rsidRDefault="005F486E">
      <w:pPr>
        <w:pStyle w:val="30"/>
        <w:rPr>
          <w:rFonts w:asciiTheme="minorHAnsi" w:eastAsiaTheme="minorEastAsia" w:hAnsiTheme="minorHAnsi" w:cstheme="minorBidi"/>
          <w:sz w:val="22"/>
          <w:szCs w:val="22"/>
          <w:lang w:val="en-US" w:eastAsia="zh-CN"/>
        </w:rPr>
      </w:pPr>
      <w:r>
        <w:t>6.</w:t>
      </w:r>
      <w:r w:rsidRPr="0043675B">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_Toc108098901 \h </w:instrText>
      </w:r>
      <w:r>
        <w:fldChar w:fldCharType="separate"/>
      </w:r>
      <w:r>
        <w:t>9</w:t>
      </w:r>
      <w:r>
        <w:fldChar w:fldCharType="end"/>
      </w:r>
    </w:p>
    <w:p w14:paraId="011DED61" w14:textId="77777777" w:rsidR="005F486E" w:rsidRDefault="005F486E">
      <w:pPr>
        <w:pStyle w:val="30"/>
        <w:rPr>
          <w:rFonts w:asciiTheme="minorHAnsi" w:eastAsiaTheme="minorEastAsia" w:hAnsiTheme="minorHAnsi" w:cstheme="minorBidi"/>
          <w:sz w:val="22"/>
          <w:szCs w:val="22"/>
          <w:lang w:val="en-US" w:eastAsia="zh-CN"/>
        </w:rPr>
      </w:pPr>
      <w:r>
        <w:t>6.</w:t>
      </w:r>
      <w:r w:rsidRPr="0043675B">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_Toc108098902 \h </w:instrText>
      </w:r>
      <w:r>
        <w:fldChar w:fldCharType="separate"/>
      </w:r>
      <w:r>
        <w:t>9</w:t>
      </w:r>
      <w:r>
        <w:fldChar w:fldCharType="end"/>
      </w:r>
    </w:p>
    <w:p w14:paraId="74285556" w14:textId="77777777" w:rsidR="005F486E" w:rsidRDefault="005F486E">
      <w:pPr>
        <w:pStyle w:val="30"/>
        <w:rPr>
          <w:rFonts w:asciiTheme="minorHAnsi" w:eastAsiaTheme="minorEastAsia" w:hAnsiTheme="minorHAnsi" w:cstheme="minorBidi"/>
          <w:sz w:val="22"/>
          <w:szCs w:val="22"/>
          <w:lang w:val="en-US" w:eastAsia="zh-CN"/>
        </w:rPr>
      </w:pPr>
      <w:r>
        <w:t>6.</w:t>
      </w:r>
      <w:r w:rsidRPr="0043675B">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_Toc108098903 \h </w:instrText>
      </w:r>
      <w:r>
        <w:fldChar w:fldCharType="separate"/>
      </w:r>
      <w:r>
        <w:t>9</w:t>
      </w:r>
      <w:r>
        <w:fldChar w:fldCharType="end"/>
      </w:r>
    </w:p>
    <w:p w14:paraId="4A5EBFCD" w14:textId="77777777" w:rsidR="005F486E" w:rsidRDefault="005F486E">
      <w:pPr>
        <w:pStyle w:val="10"/>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_Toc108098904 \h </w:instrText>
      </w:r>
      <w:r>
        <w:fldChar w:fldCharType="separate"/>
      </w:r>
      <w:r>
        <w:t>9</w:t>
      </w:r>
      <w:r>
        <w:fldChar w:fldCharType="end"/>
      </w:r>
    </w:p>
    <w:p w14:paraId="2FF0EEB8" w14:textId="77777777" w:rsidR="005F486E" w:rsidRDefault="005F486E">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_Toc108098905 \h </w:instrText>
      </w:r>
      <w:r>
        <w:fldChar w:fldCharType="separate"/>
      </w:r>
      <w:r>
        <w:t>10</w:t>
      </w:r>
      <w:r>
        <w:fldChar w:fldCharType="end"/>
      </w:r>
    </w:p>
    <w:p w14:paraId="4902DB1D" w14:textId="77777777" w:rsidR="005F486E" w:rsidRDefault="005F486E">
      <w:pPr>
        <w:pStyle w:val="80"/>
        <w:rPr>
          <w:rFonts w:asciiTheme="minorHAnsi" w:eastAsiaTheme="minorEastAsia" w:hAnsiTheme="minorHAnsi" w:cstheme="minorBidi"/>
          <w:b w:val="0"/>
          <w:szCs w:val="22"/>
          <w:lang w:val="en-US" w:eastAsia="zh-CN"/>
        </w:rPr>
      </w:pPr>
      <w:r>
        <w:t xml:space="preserve">Annex </w:t>
      </w:r>
      <w:r w:rsidRPr="0043675B">
        <w:rPr>
          <w:highlight w:val="yellow"/>
        </w:rPr>
        <w:t>X</w:t>
      </w:r>
      <w:r>
        <w:t>: Change history</w:t>
      </w:r>
      <w:r>
        <w:tab/>
      </w:r>
      <w:r>
        <w:fldChar w:fldCharType="begin"/>
      </w:r>
      <w:r>
        <w:instrText xml:space="preserve"> PAGEREF _Toc108098906 \h </w:instrText>
      </w:r>
      <w:r>
        <w:fldChar w:fldCharType="separate"/>
      </w:r>
      <w:r>
        <w:t>10</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08098875"/>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7" w:name="introduction"/>
      <w:bookmarkStart w:id="18" w:name="_Toc108098876"/>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9" w:name="scope"/>
      <w:bookmarkStart w:id="20" w:name="_Toc108098877"/>
      <w:bookmarkEnd w:id="19"/>
      <w:r w:rsidRPr="004D3578">
        <w:lastRenderedPageBreak/>
        <w:t>1</w:t>
      </w:r>
      <w:r w:rsidRPr="004D3578">
        <w:tab/>
        <w:t>Scope</w:t>
      </w:r>
      <w:bookmarkEnd w:id="20"/>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1" w:name="references"/>
      <w:bookmarkStart w:id="22" w:name="_Toc10809887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Pr="004D3578" w:rsidRDefault="000B23DD" w:rsidP="000B23DD">
      <w:pPr>
        <w:pStyle w:val="EX"/>
      </w:pPr>
      <w:r>
        <w:t>[6]</w:t>
      </w:r>
      <w:r>
        <w:tab/>
        <w:t>3GPP TS 23.247: "5G multicast-broadcast services; Stage 2".</w:t>
      </w:r>
    </w:p>
    <w:p w14:paraId="24ACB616" w14:textId="77777777" w:rsidR="00080512" w:rsidRPr="004D3578" w:rsidRDefault="00080512">
      <w:pPr>
        <w:pStyle w:val="1"/>
      </w:pPr>
      <w:bookmarkStart w:id="23" w:name="definitions"/>
      <w:bookmarkStart w:id="24" w:name="_Toc108098879"/>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5" w:name="_Toc10809888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08098881"/>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w:t>
      </w:r>
      <w:bookmarkStart w:id="27" w:name="_GoBack"/>
      <w:bookmarkEnd w:id="27"/>
      <w:r w:rsidRPr="004D3578">
        <w:t>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809888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29" w:name="clause4"/>
      <w:bookmarkStart w:id="30" w:name="_Toc108098883"/>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1" w:name="tsgNames"/>
      <w:bookmarkStart w:id="32" w:name="_Toc108098884"/>
      <w:bookmarkEnd w:id="31"/>
      <w:r>
        <w:t>5</w:t>
      </w:r>
      <w:r w:rsidRPr="004D3578">
        <w:tab/>
      </w:r>
      <w:r>
        <w:t>Key issues</w:t>
      </w:r>
      <w:bookmarkEnd w:id="32"/>
    </w:p>
    <w:p w14:paraId="2CFBFFAB" w14:textId="775294C6" w:rsidR="000B23DD" w:rsidRDefault="000B23DD" w:rsidP="000B23DD">
      <w:pPr>
        <w:pStyle w:val="2"/>
      </w:pPr>
      <w:bookmarkStart w:id="33" w:name="_Toc108098885"/>
      <w:r>
        <w:t>5.1</w:t>
      </w:r>
      <w:r>
        <w:tab/>
        <w:t>Key issue</w:t>
      </w:r>
      <w:r w:rsidR="00CE5E06">
        <w:t>#1</w:t>
      </w:r>
      <w:r>
        <w:t xml:space="preserve">: </w:t>
      </w:r>
      <w:r w:rsidRPr="00D93B6C">
        <w:t>security handling in MOCN network sharing scenario</w:t>
      </w:r>
      <w:bookmarkEnd w:id="33"/>
    </w:p>
    <w:p w14:paraId="5A8C1444" w14:textId="15DA9E61" w:rsidR="000B23DD" w:rsidRDefault="000B23DD" w:rsidP="000B23DD">
      <w:pPr>
        <w:pStyle w:val="3"/>
      </w:pPr>
      <w:bookmarkStart w:id="34" w:name="_Toc108098886"/>
      <w:r>
        <w:t>5.1.1</w:t>
      </w:r>
      <w:r>
        <w:tab/>
        <w:t>Key issue details</w:t>
      </w:r>
      <w:bookmarkEnd w:id="34"/>
    </w:p>
    <w:p w14:paraId="4AF26A0A" w14:textId="70BF9276" w:rsidR="000B23DD" w:rsidRDefault="000B23DD" w:rsidP="000B23D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50DAECB4" w14:textId="6229E9E9" w:rsidR="000B23DD" w:rsidRDefault="000B23DD" w:rsidP="000B23D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p>
    <w:p w14:paraId="79B7A4E1" w14:textId="77777777" w:rsidR="000B23DD" w:rsidRDefault="000B23DD" w:rsidP="000B23DD">
      <w:pPr>
        <w:jc w:val="both"/>
      </w:pPr>
      <w:r>
        <w:t>If the content is protected using different CN-specific keys, then UEs not having the key will fail to properly process the content, should the network send only one of the copies.</w:t>
      </w:r>
    </w:p>
    <w:p w14:paraId="153D56BC" w14:textId="70B794FC" w:rsidR="000B23DD" w:rsidRDefault="000B23DD" w:rsidP="000B23DD">
      <w:pPr>
        <w:pStyle w:val="3"/>
      </w:pPr>
      <w:bookmarkStart w:id="35" w:name="_Toc108098887"/>
      <w:r>
        <w:t>5.1.2</w:t>
      </w:r>
      <w:r>
        <w:tab/>
        <w:t>Security threats</w:t>
      </w:r>
      <w:bookmarkEnd w:id="35"/>
      <w:r>
        <w:t xml:space="preserve"> </w:t>
      </w:r>
    </w:p>
    <w:p w14:paraId="6D351BAC" w14:textId="77777777" w:rsidR="000B23DD" w:rsidRDefault="000B23DD" w:rsidP="000B23DD">
      <w:pPr>
        <w:jc w:val="both"/>
      </w:pPr>
      <w:r>
        <w:t xml:space="preserve">TBA   </w:t>
      </w:r>
    </w:p>
    <w:p w14:paraId="29738A39" w14:textId="7A27602A" w:rsidR="000B23DD" w:rsidRDefault="000B23DD" w:rsidP="000B23DD">
      <w:pPr>
        <w:pStyle w:val="3"/>
      </w:pPr>
      <w:bookmarkStart w:id="36" w:name="_Toc108098888"/>
      <w:r>
        <w:t>5.1.3</w:t>
      </w:r>
      <w:r>
        <w:tab/>
        <w:t>Potential security requirements</w:t>
      </w:r>
      <w:bookmarkEnd w:id="36"/>
    </w:p>
    <w:p w14:paraId="7F8BB06B" w14:textId="6D587A87" w:rsidR="000B23DD" w:rsidRDefault="000B23DD" w:rsidP="000B23DD">
      <w:r>
        <w:t>TBA</w:t>
      </w:r>
    </w:p>
    <w:p w14:paraId="7C248798" w14:textId="02920697" w:rsidR="000B23DD" w:rsidRDefault="000B23DD" w:rsidP="000B23DD">
      <w:pPr>
        <w:pStyle w:val="2"/>
      </w:pPr>
      <w:bookmarkStart w:id="37" w:name="_Toc108098889"/>
      <w:r>
        <w:lastRenderedPageBreak/>
        <w:t>5.2</w:t>
      </w:r>
      <w:r>
        <w:tab/>
        <w:t>Key issue</w:t>
      </w:r>
      <w:r w:rsidR="00CE5E06">
        <w:t>#</w:t>
      </w:r>
      <w:r w:rsidR="00CE5E06">
        <w:t>2</w:t>
      </w:r>
      <w:r>
        <w:t>: TMGI Protection</w:t>
      </w:r>
      <w:bookmarkEnd w:id="37"/>
    </w:p>
    <w:p w14:paraId="2072D99E" w14:textId="20022335" w:rsidR="000B23DD" w:rsidRDefault="000B23DD" w:rsidP="000B23DD">
      <w:pPr>
        <w:pStyle w:val="3"/>
      </w:pPr>
      <w:bookmarkStart w:id="38" w:name="_Toc108098890"/>
      <w:r>
        <w:t>5.2.1</w:t>
      </w:r>
      <w:r>
        <w:tab/>
        <w:t>Key issue details</w:t>
      </w:r>
      <w:bookmarkEnd w:id="38"/>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p>
    <w:p w14:paraId="73DE603C" w14:textId="55371E96" w:rsidR="000B23DD" w:rsidRDefault="000B23DD" w:rsidP="000B23DD">
      <w:pPr>
        <w:pStyle w:val="3"/>
      </w:pPr>
      <w:bookmarkStart w:id="39" w:name="_Toc108098891"/>
      <w:r>
        <w:t>5.2.2</w:t>
      </w:r>
      <w:r>
        <w:tab/>
        <w:t>Security threats</w:t>
      </w:r>
      <w:bookmarkEnd w:id="39"/>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40" w:name="_Toc108098892"/>
      <w:r>
        <w:t>5.2.3</w:t>
      </w:r>
      <w:r>
        <w:tab/>
        <w:t>Potential security requirements</w:t>
      </w:r>
      <w:bookmarkEnd w:id="40"/>
    </w:p>
    <w:p w14:paraId="22C1B409" w14:textId="1F02975D" w:rsidR="000B23DD" w:rsidRDefault="000B23DD" w:rsidP="000B23DD">
      <w:r>
        <w:t>TBA</w:t>
      </w:r>
    </w:p>
    <w:p w14:paraId="4D7AF201" w14:textId="49DAF690" w:rsidR="003148C6" w:rsidRPr="00990921" w:rsidRDefault="003148C6" w:rsidP="003148C6">
      <w:pPr>
        <w:pStyle w:val="2"/>
        <w:rPr>
          <w:rFonts w:cs="Arial"/>
          <w:sz w:val="28"/>
          <w:szCs w:val="28"/>
        </w:rPr>
      </w:pPr>
      <w:bookmarkStart w:id="41" w:name="_Toc108098893"/>
      <w:r w:rsidRPr="0092145B">
        <w:t>5.</w:t>
      </w:r>
      <w:r w:rsidRPr="00BB04B4">
        <w:rPr>
          <w:highlight w:val="yellow"/>
        </w:rPr>
        <w:t>X</w:t>
      </w:r>
      <w:r>
        <w:tab/>
        <w:t>Key issue #</w:t>
      </w:r>
      <w:r w:rsidRPr="00BB04B4">
        <w:rPr>
          <w:highlight w:val="yellow"/>
        </w:rPr>
        <w:t>X</w:t>
      </w:r>
      <w:r>
        <w:t xml:space="preserve">: </w:t>
      </w:r>
      <w:r w:rsidR="00CA561D">
        <w:t>&lt;Title&gt;</w:t>
      </w:r>
      <w:bookmarkEnd w:id="41"/>
    </w:p>
    <w:p w14:paraId="00A2E543" w14:textId="77777777" w:rsidR="003148C6" w:rsidRDefault="003148C6" w:rsidP="003148C6">
      <w:pPr>
        <w:pStyle w:val="3"/>
      </w:pPr>
      <w:bookmarkStart w:id="42" w:name="_Toc108098894"/>
      <w:r w:rsidRPr="0092145B">
        <w:t>5.</w:t>
      </w:r>
      <w:r w:rsidRPr="00BB04B4">
        <w:rPr>
          <w:highlight w:val="yellow"/>
        </w:rPr>
        <w:t>X</w:t>
      </w:r>
      <w:r>
        <w:t>.1</w:t>
      </w:r>
      <w:r>
        <w:tab/>
        <w:t>Key issue details</w:t>
      </w:r>
      <w:bookmarkEnd w:id="42"/>
      <w:r>
        <w:t xml:space="preserve"> </w:t>
      </w:r>
    </w:p>
    <w:p w14:paraId="0441E71A" w14:textId="77777777" w:rsidR="003148C6" w:rsidRPr="0092145B" w:rsidRDefault="003148C6" w:rsidP="003148C6"/>
    <w:p w14:paraId="6F4B86EB" w14:textId="77777777" w:rsidR="003148C6" w:rsidRDefault="003148C6" w:rsidP="003148C6">
      <w:pPr>
        <w:pStyle w:val="3"/>
      </w:pPr>
      <w:bookmarkStart w:id="43" w:name="_Toc108098895"/>
      <w:r w:rsidRPr="0092145B">
        <w:t>5.</w:t>
      </w:r>
      <w:r w:rsidRPr="00BB04B4">
        <w:rPr>
          <w:highlight w:val="yellow"/>
        </w:rPr>
        <w:t>X</w:t>
      </w:r>
      <w:r>
        <w:t>.2</w:t>
      </w:r>
      <w:r>
        <w:tab/>
        <w:t>Threats</w:t>
      </w:r>
      <w:bookmarkEnd w:id="43"/>
    </w:p>
    <w:p w14:paraId="3F83CCBB" w14:textId="77777777" w:rsidR="003148C6" w:rsidRPr="0092145B" w:rsidRDefault="003148C6" w:rsidP="003148C6"/>
    <w:p w14:paraId="3E51F6FA" w14:textId="77777777" w:rsidR="003148C6" w:rsidRDefault="003148C6" w:rsidP="003148C6">
      <w:pPr>
        <w:pStyle w:val="3"/>
      </w:pPr>
      <w:bookmarkStart w:id="44" w:name="_Toc108098896"/>
      <w:r w:rsidRPr="0092145B">
        <w:t>5.</w:t>
      </w:r>
      <w:r w:rsidRPr="0092145B">
        <w:rPr>
          <w:highlight w:val="yellow"/>
        </w:rPr>
        <w:t>X</w:t>
      </w:r>
      <w:r>
        <w:t>.3</w:t>
      </w:r>
      <w:r>
        <w:tab/>
        <w:t>Potential security requirements</w:t>
      </w:r>
      <w:bookmarkEnd w:id="44"/>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45" w:name="_Toc80633893"/>
      <w:bookmarkStart w:id="46" w:name="_Toc108098897"/>
      <w:r w:rsidRPr="0072792E">
        <w:t>6</w:t>
      </w:r>
      <w:r w:rsidRPr="0072792E">
        <w:tab/>
        <w:t>Proposed solutions</w:t>
      </w:r>
      <w:bookmarkEnd w:id="45"/>
      <w:bookmarkEnd w:id="46"/>
    </w:p>
    <w:p w14:paraId="3CA0BE42" w14:textId="24FD9A3B" w:rsidR="004D3A54" w:rsidRPr="0072792E" w:rsidRDefault="004D3A54" w:rsidP="004D3A54">
      <w:pPr>
        <w:pStyle w:val="2"/>
      </w:pPr>
      <w:bookmarkStart w:id="47" w:name="_Toc80633894"/>
      <w:bookmarkStart w:id="48" w:name="_Toc108098898"/>
      <w:r w:rsidRPr="0072792E">
        <w:t>6.</w:t>
      </w:r>
      <w:r w:rsidR="00A20302">
        <w:t>1</w:t>
      </w:r>
      <w:r w:rsidRPr="0072792E">
        <w:tab/>
        <w:t>Mapping of solutions to key issues</w:t>
      </w:r>
      <w:bookmarkEnd w:id="47"/>
      <w:bookmarkEnd w:id="48"/>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pPr>
            <w:r w:rsidRPr="0072792E">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bCs/>
              </w:rPr>
            </w:pPr>
            <w:r w:rsidRPr="0072792E">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bCs/>
              </w:rPr>
            </w:pPr>
            <w:r w:rsidRPr="0072792E">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bCs/>
              </w:rPr>
            </w:pPr>
            <w:r w:rsidRPr="0072792E">
              <w:rPr>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9" w:name="_Toc108098899"/>
      <w:r w:rsidRPr="0092145B">
        <w:lastRenderedPageBreak/>
        <w:t>6.</w:t>
      </w:r>
      <w:r w:rsidRPr="00E03A72">
        <w:rPr>
          <w:highlight w:val="yellow"/>
        </w:rPr>
        <w:t>A</w:t>
      </w:r>
      <w:r>
        <w:tab/>
        <w:t>Solution #</w:t>
      </w:r>
      <w:r w:rsidRPr="00E03A72">
        <w:rPr>
          <w:highlight w:val="yellow"/>
        </w:rPr>
        <w:t>A</w:t>
      </w:r>
      <w:r>
        <w:t xml:space="preserve">: </w:t>
      </w:r>
      <w:r w:rsidR="00754C9D">
        <w:t>&lt;Title&gt;</w:t>
      </w:r>
      <w:bookmarkEnd w:id="49"/>
    </w:p>
    <w:p w14:paraId="4119ADBB" w14:textId="77777777" w:rsidR="003148C6" w:rsidRDefault="003148C6" w:rsidP="003148C6">
      <w:pPr>
        <w:pStyle w:val="3"/>
      </w:pPr>
      <w:bookmarkStart w:id="50" w:name="_Toc108098900"/>
      <w:r w:rsidRPr="0092145B">
        <w:t>6.</w:t>
      </w:r>
      <w:r w:rsidRPr="00E03A72">
        <w:rPr>
          <w:highlight w:val="yellow"/>
        </w:rPr>
        <w:t>A</w:t>
      </w:r>
      <w:r>
        <w:t>.1</w:t>
      </w:r>
      <w:r>
        <w:tab/>
        <w:t>Introduction</w:t>
      </w:r>
      <w:bookmarkEnd w:id="50"/>
      <w:r>
        <w:t xml:space="preserve"> </w:t>
      </w:r>
    </w:p>
    <w:p w14:paraId="112AB94D" w14:textId="77777777" w:rsidR="003148C6" w:rsidRPr="0092145B" w:rsidRDefault="003148C6" w:rsidP="003148C6"/>
    <w:p w14:paraId="2F1374B3" w14:textId="77777777" w:rsidR="003148C6" w:rsidRDefault="003148C6" w:rsidP="003148C6">
      <w:pPr>
        <w:pStyle w:val="3"/>
      </w:pPr>
      <w:bookmarkStart w:id="51" w:name="_Toc108098901"/>
      <w:r w:rsidRPr="0092145B">
        <w:t>6.</w:t>
      </w:r>
      <w:r w:rsidRPr="00E03A72">
        <w:rPr>
          <w:highlight w:val="yellow"/>
        </w:rPr>
        <w:t>A</w:t>
      </w:r>
      <w:r>
        <w:t>.2</w:t>
      </w:r>
      <w:r>
        <w:tab/>
        <w:t>Solution details</w:t>
      </w:r>
      <w:bookmarkEnd w:id="51"/>
    </w:p>
    <w:p w14:paraId="51DDE15C" w14:textId="77777777" w:rsidR="003148C6" w:rsidRDefault="003148C6" w:rsidP="003148C6"/>
    <w:p w14:paraId="628B248F" w14:textId="72A316B2" w:rsidR="003148C6" w:rsidRPr="003148C6" w:rsidRDefault="003148C6" w:rsidP="003148C6">
      <w:pPr>
        <w:pStyle w:val="3"/>
      </w:pPr>
      <w:bookmarkStart w:id="52" w:name="_Toc108098902"/>
      <w:r>
        <w:t>6.</w:t>
      </w:r>
      <w:r w:rsidRPr="003148C6">
        <w:rPr>
          <w:highlight w:val="yellow"/>
        </w:rPr>
        <w:t>A</w:t>
      </w:r>
      <w:r>
        <w:t>.3</w:t>
      </w:r>
      <w:r>
        <w:tab/>
      </w:r>
      <w:r>
        <w:tab/>
        <w:t>System impact</w:t>
      </w:r>
      <w:bookmarkEnd w:id="52"/>
    </w:p>
    <w:p w14:paraId="1870B392" w14:textId="77777777" w:rsidR="003148C6" w:rsidRPr="0092145B" w:rsidRDefault="003148C6" w:rsidP="003148C6"/>
    <w:p w14:paraId="36A5B8E3" w14:textId="2B184DBC" w:rsidR="003148C6" w:rsidRDefault="003148C6" w:rsidP="003148C6">
      <w:pPr>
        <w:pStyle w:val="3"/>
      </w:pPr>
      <w:bookmarkStart w:id="53" w:name="_Toc108098903"/>
      <w:r w:rsidRPr="0092145B">
        <w:t>6.</w:t>
      </w:r>
      <w:r w:rsidRPr="003148C6">
        <w:rPr>
          <w:highlight w:val="yellow"/>
        </w:rPr>
        <w:t>A</w:t>
      </w:r>
      <w:r>
        <w:t>.4</w:t>
      </w:r>
      <w:r>
        <w:tab/>
        <w:t>Evaluation</w:t>
      </w:r>
      <w:bookmarkEnd w:id="53"/>
    </w:p>
    <w:p w14:paraId="0EB2B5EF" w14:textId="77777777" w:rsidR="003148C6" w:rsidRPr="0092145B" w:rsidRDefault="003148C6" w:rsidP="003148C6"/>
    <w:p w14:paraId="78FA40A7" w14:textId="77777777" w:rsidR="003148C6" w:rsidRDefault="003148C6" w:rsidP="003148C6">
      <w:pPr>
        <w:pStyle w:val="1"/>
      </w:pPr>
      <w:bookmarkStart w:id="54" w:name="_Toc108098904"/>
      <w:r>
        <w:t>7</w:t>
      </w:r>
      <w:r w:rsidRPr="004D3578">
        <w:tab/>
      </w:r>
      <w:r>
        <w:t>Conclusions</w:t>
      </w:r>
      <w:bookmarkEnd w:id="54"/>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55" w:name="startOfAnnexes"/>
      <w:bookmarkEnd w:id="55"/>
    </w:p>
    <w:p w14:paraId="75350360" w14:textId="77777777" w:rsidR="00D71836" w:rsidRDefault="00080512" w:rsidP="00D71836">
      <w:pPr>
        <w:pStyle w:val="9"/>
      </w:pPr>
      <w:r w:rsidRPr="004D3578">
        <w:br w:type="page"/>
      </w:r>
      <w:bookmarkStart w:id="56" w:name="_Toc102146528"/>
      <w:bookmarkStart w:id="57" w:name="_Toc108098905"/>
      <w:r w:rsidR="00D71836">
        <w:lastRenderedPageBreak/>
        <w:t>Annex &lt;A&gt;:</w:t>
      </w:r>
      <w:r w:rsidR="00D71836">
        <w:br/>
        <w:t>&lt;Informative annex title for a Technical Report&gt;</w:t>
      </w:r>
      <w:bookmarkEnd w:id="56"/>
      <w:bookmarkEnd w:id="5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58" w:name="_Toc108098906"/>
      <w:r w:rsidRPr="004D3578">
        <w:t xml:space="preserve">Annex </w:t>
      </w:r>
      <w:r w:rsidRPr="001F2832">
        <w:rPr>
          <w:highlight w:val="yellow"/>
        </w:rPr>
        <w:t>X</w:t>
      </w:r>
      <w:r w:rsidRPr="004D3578">
        <w:t>:</w:t>
      </w:r>
      <w:r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proofErr w:type="spellStart"/>
            <w:r w:rsidRPr="00480CC4">
              <w:rPr>
                <w:sz w:val="16"/>
                <w:szCs w:val="16"/>
              </w:rPr>
              <w:t>Adhoc</w:t>
            </w:r>
            <w:proofErr w:type="spellEnd"/>
            <w:r w:rsidRPr="00480CC4">
              <w:rPr>
                <w:sz w:val="16"/>
                <w:szCs w:val="16"/>
              </w:rPr>
              <w:t>-e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480CC4" w:rsidRPr="006B0D02" w14:paraId="33CD507A" w14:textId="77777777" w:rsidTr="00480CC4">
        <w:tc>
          <w:tcPr>
            <w:tcW w:w="800" w:type="dxa"/>
            <w:shd w:val="solid" w:color="FFFFFF" w:fill="auto"/>
          </w:tcPr>
          <w:p w14:paraId="254E99B3" w14:textId="37F64A0D" w:rsidR="00480CC4" w:rsidRPr="00C97077" w:rsidRDefault="00480CC4" w:rsidP="00480CC4">
            <w:pPr>
              <w:pStyle w:val="TAC"/>
              <w:rPr>
                <w:sz w:val="16"/>
                <w:szCs w:val="16"/>
                <w:highlight w:val="yellow"/>
              </w:rPr>
            </w:pPr>
          </w:p>
        </w:tc>
        <w:tc>
          <w:tcPr>
            <w:tcW w:w="901" w:type="dxa"/>
            <w:shd w:val="solid" w:color="FFFFFF" w:fill="auto"/>
          </w:tcPr>
          <w:p w14:paraId="536B40D1" w14:textId="52BF2282" w:rsidR="00480CC4" w:rsidRPr="00C97077" w:rsidRDefault="00480CC4" w:rsidP="00480CC4">
            <w:pPr>
              <w:pStyle w:val="TAC"/>
              <w:rPr>
                <w:sz w:val="16"/>
                <w:szCs w:val="16"/>
                <w:highlight w:val="yellow"/>
              </w:rPr>
            </w:pPr>
          </w:p>
        </w:tc>
        <w:tc>
          <w:tcPr>
            <w:tcW w:w="993" w:type="dxa"/>
            <w:shd w:val="solid" w:color="FFFFFF" w:fill="auto"/>
          </w:tcPr>
          <w:p w14:paraId="54A27521" w14:textId="77777777" w:rsidR="00480CC4" w:rsidRPr="00C97077" w:rsidRDefault="00480CC4" w:rsidP="00480CC4">
            <w:pPr>
              <w:pStyle w:val="TAC"/>
              <w:rPr>
                <w:sz w:val="16"/>
                <w:szCs w:val="16"/>
                <w:highlight w:val="yellow"/>
              </w:rPr>
            </w:pPr>
          </w:p>
        </w:tc>
        <w:tc>
          <w:tcPr>
            <w:tcW w:w="425" w:type="dxa"/>
            <w:shd w:val="solid" w:color="FFFFFF" w:fill="auto"/>
          </w:tcPr>
          <w:p w14:paraId="77745FB5" w14:textId="77777777" w:rsidR="00480CC4" w:rsidRPr="006B0D02" w:rsidRDefault="00480CC4" w:rsidP="00480CC4">
            <w:pPr>
              <w:pStyle w:val="TAL"/>
              <w:rPr>
                <w:sz w:val="16"/>
                <w:szCs w:val="16"/>
              </w:rPr>
            </w:pPr>
          </w:p>
        </w:tc>
        <w:tc>
          <w:tcPr>
            <w:tcW w:w="425" w:type="dxa"/>
            <w:shd w:val="solid" w:color="FFFFFF" w:fill="auto"/>
          </w:tcPr>
          <w:p w14:paraId="46889219" w14:textId="77777777" w:rsidR="00480CC4" w:rsidRPr="006B0D02" w:rsidRDefault="00480CC4" w:rsidP="00480CC4">
            <w:pPr>
              <w:pStyle w:val="TAR"/>
              <w:rPr>
                <w:sz w:val="16"/>
                <w:szCs w:val="16"/>
              </w:rPr>
            </w:pPr>
          </w:p>
        </w:tc>
        <w:tc>
          <w:tcPr>
            <w:tcW w:w="425" w:type="dxa"/>
            <w:shd w:val="solid" w:color="FFFFFF" w:fill="auto"/>
          </w:tcPr>
          <w:p w14:paraId="00599FEE" w14:textId="77777777" w:rsidR="00480CC4" w:rsidRPr="006B0D02" w:rsidRDefault="00480CC4" w:rsidP="00480CC4">
            <w:pPr>
              <w:pStyle w:val="TAC"/>
              <w:rPr>
                <w:sz w:val="16"/>
                <w:szCs w:val="16"/>
              </w:rPr>
            </w:pPr>
          </w:p>
        </w:tc>
        <w:tc>
          <w:tcPr>
            <w:tcW w:w="4962" w:type="dxa"/>
            <w:shd w:val="solid" w:color="FFFFFF" w:fill="auto"/>
          </w:tcPr>
          <w:p w14:paraId="09590E95" w14:textId="77777777" w:rsidR="00480CC4" w:rsidRDefault="00480CC4" w:rsidP="00480CC4">
            <w:pPr>
              <w:pStyle w:val="TAL"/>
              <w:rPr>
                <w:sz w:val="16"/>
                <w:szCs w:val="16"/>
              </w:rPr>
            </w:pPr>
          </w:p>
        </w:tc>
        <w:tc>
          <w:tcPr>
            <w:tcW w:w="708" w:type="dxa"/>
            <w:shd w:val="solid" w:color="FFFFFF" w:fill="auto"/>
          </w:tcPr>
          <w:p w14:paraId="3891288C" w14:textId="70BAE7C0" w:rsidR="00480CC4" w:rsidRDefault="00480CC4" w:rsidP="00480CC4">
            <w:pPr>
              <w:pStyle w:val="TAC"/>
              <w:rPr>
                <w:sz w:val="16"/>
                <w:szCs w:val="16"/>
              </w:rPr>
            </w:pPr>
          </w:p>
        </w:tc>
      </w:tr>
      <w:tr w:rsidR="00480CC4" w:rsidRPr="006B0D02" w14:paraId="0F4DD58D" w14:textId="77777777" w:rsidTr="00480CC4">
        <w:tc>
          <w:tcPr>
            <w:tcW w:w="800" w:type="dxa"/>
            <w:shd w:val="solid" w:color="FFFFFF" w:fill="auto"/>
          </w:tcPr>
          <w:p w14:paraId="7D01B184" w14:textId="26630906" w:rsidR="00480CC4" w:rsidRPr="00C97077" w:rsidRDefault="00480CC4" w:rsidP="00480CC4">
            <w:pPr>
              <w:pStyle w:val="TAC"/>
              <w:rPr>
                <w:sz w:val="16"/>
                <w:szCs w:val="16"/>
                <w:highlight w:val="yellow"/>
              </w:rPr>
            </w:pPr>
          </w:p>
        </w:tc>
        <w:tc>
          <w:tcPr>
            <w:tcW w:w="901" w:type="dxa"/>
            <w:shd w:val="solid" w:color="FFFFFF" w:fill="auto"/>
          </w:tcPr>
          <w:p w14:paraId="450407D1" w14:textId="1DEF89A7" w:rsidR="00480CC4" w:rsidRPr="00C97077" w:rsidRDefault="00480CC4" w:rsidP="00480CC4">
            <w:pPr>
              <w:pStyle w:val="TAC"/>
              <w:rPr>
                <w:sz w:val="16"/>
                <w:szCs w:val="16"/>
                <w:highlight w:val="yellow"/>
              </w:rPr>
            </w:pPr>
          </w:p>
        </w:tc>
        <w:tc>
          <w:tcPr>
            <w:tcW w:w="993" w:type="dxa"/>
            <w:shd w:val="solid" w:color="FFFFFF" w:fill="auto"/>
          </w:tcPr>
          <w:p w14:paraId="46ACC84C" w14:textId="77777777" w:rsidR="00480CC4" w:rsidRPr="00C97077" w:rsidRDefault="00480CC4" w:rsidP="00480CC4">
            <w:pPr>
              <w:pStyle w:val="TAC"/>
              <w:rPr>
                <w:sz w:val="16"/>
                <w:szCs w:val="16"/>
                <w:highlight w:val="yellow"/>
              </w:rPr>
            </w:pPr>
          </w:p>
        </w:tc>
        <w:tc>
          <w:tcPr>
            <w:tcW w:w="425" w:type="dxa"/>
            <w:shd w:val="solid" w:color="FFFFFF" w:fill="auto"/>
          </w:tcPr>
          <w:p w14:paraId="6D8CF09C" w14:textId="77777777" w:rsidR="00480CC4" w:rsidRPr="006B0D02" w:rsidRDefault="00480CC4" w:rsidP="00480CC4">
            <w:pPr>
              <w:pStyle w:val="TAL"/>
              <w:rPr>
                <w:sz w:val="16"/>
                <w:szCs w:val="16"/>
              </w:rPr>
            </w:pPr>
          </w:p>
        </w:tc>
        <w:tc>
          <w:tcPr>
            <w:tcW w:w="425" w:type="dxa"/>
            <w:shd w:val="solid" w:color="FFFFFF" w:fill="auto"/>
          </w:tcPr>
          <w:p w14:paraId="52F78B2E" w14:textId="77777777" w:rsidR="00480CC4" w:rsidRPr="006B0D02" w:rsidRDefault="00480CC4" w:rsidP="00480CC4">
            <w:pPr>
              <w:pStyle w:val="TAR"/>
              <w:rPr>
                <w:sz w:val="16"/>
                <w:szCs w:val="16"/>
              </w:rPr>
            </w:pPr>
          </w:p>
        </w:tc>
        <w:tc>
          <w:tcPr>
            <w:tcW w:w="425" w:type="dxa"/>
            <w:shd w:val="solid" w:color="FFFFFF" w:fill="auto"/>
          </w:tcPr>
          <w:p w14:paraId="7DA33CF2" w14:textId="77777777" w:rsidR="00480CC4" w:rsidRPr="006B0D02" w:rsidRDefault="00480CC4" w:rsidP="00480CC4">
            <w:pPr>
              <w:pStyle w:val="TAC"/>
              <w:rPr>
                <w:sz w:val="16"/>
                <w:szCs w:val="16"/>
              </w:rPr>
            </w:pPr>
          </w:p>
        </w:tc>
        <w:tc>
          <w:tcPr>
            <w:tcW w:w="4962" w:type="dxa"/>
            <w:shd w:val="solid" w:color="FFFFFF" w:fill="auto"/>
          </w:tcPr>
          <w:p w14:paraId="7A661CED" w14:textId="77777777" w:rsidR="00480CC4" w:rsidRDefault="00480CC4" w:rsidP="00480CC4">
            <w:pPr>
              <w:pStyle w:val="TAL"/>
              <w:rPr>
                <w:sz w:val="16"/>
                <w:szCs w:val="16"/>
              </w:rPr>
            </w:pPr>
          </w:p>
        </w:tc>
        <w:tc>
          <w:tcPr>
            <w:tcW w:w="708" w:type="dxa"/>
            <w:shd w:val="solid" w:color="FFFFFF" w:fill="auto"/>
          </w:tcPr>
          <w:p w14:paraId="3A70AA9B" w14:textId="3D71EBAD" w:rsidR="00480CC4" w:rsidRDefault="00480CC4" w:rsidP="00480CC4">
            <w:pPr>
              <w:pStyle w:val="TAC"/>
              <w:rPr>
                <w:sz w:val="16"/>
                <w:szCs w:val="16"/>
              </w:rPr>
            </w:pPr>
          </w:p>
        </w:tc>
      </w:tr>
      <w:tr w:rsidR="00480CC4" w:rsidRPr="006B0D02" w14:paraId="765F1F68" w14:textId="77777777" w:rsidTr="00480CC4">
        <w:tc>
          <w:tcPr>
            <w:tcW w:w="800" w:type="dxa"/>
            <w:shd w:val="solid" w:color="FFFFFF" w:fill="auto"/>
          </w:tcPr>
          <w:p w14:paraId="1C7E6AE0" w14:textId="37911761" w:rsidR="00480CC4" w:rsidRPr="00C97077" w:rsidRDefault="00480CC4" w:rsidP="00480CC4">
            <w:pPr>
              <w:pStyle w:val="TAC"/>
              <w:rPr>
                <w:sz w:val="16"/>
                <w:szCs w:val="16"/>
                <w:highlight w:val="yellow"/>
              </w:rPr>
            </w:pPr>
          </w:p>
        </w:tc>
        <w:tc>
          <w:tcPr>
            <w:tcW w:w="901" w:type="dxa"/>
            <w:shd w:val="solid" w:color="FFFFFF" w:fill="auto"/>
          </w:tcPr>
          <w:p w14:paraId="38D6D4DD" w14:textId="2FD7EF89" w:rsidR="00480CC4" w:rsidRPr="00C97077" w:rsidRDefault="00480CC4" w:rsidP="00480CC4">
            <w:pPr>
              <w:pStyle w:val="TAC"/>
              <w:rPr>
                <w:sz w:val="16"/>
                <w:szCs w:val="16"/>
                <w:highlight w:val="yellow"/>
              </w:rPr>
            </w:pPr>
          </w:p>
        </w:tc>
        <w:tc>
          <w:tcPr>
            <w:tcW w:w="993" w:type="dxa"/>
            <w:shd w:val="solid" w:color="FFFFFF" w:fill="auto"/>
          </w:tcPr>
          <w:p w14:paraId="24B0F2AF" w14:textId="77777777" w:rsidR="00480CC4" w:rsidRPr="00C97077" w:rsidRDefault="00480CC4" w:rsidP="00480CC4">
            <w:pPr>
              <w:pStyle w:val="TAC"/>
              <w:rPr>
                <w:sz w:val="16"/>
                <w:szCs w:val="16"/>
                <w:highlight w:val="yellow"/>
              </w:rPr>
            </w:pPr>
          </w:p>
        </w:tc>
        <w:tc>
          <w:tcPr>
            <w:tcW w:w="425" w:type="dxa"/>
            <w:shd w:val="solid" w:color="FFFFFF" w:fill="auto"/>
          </w:tcPr>
          <w:p w14:paraId="335AF998" w14:textId="77777777" w:rsidR="00480CC4" w:rsidRPr="006B0D02" w:rsidRDefault="00480CC4" w:rsidP="00480CC4">
            <w:pPr>
              <w:pStyle w:val="TAL"/>
              <w:rPr>
                <w:sz w:val="16"/>
                <w:szCs w:val="16"/>
              </w:rPr>
            </w:pPr>
          </w:p>
        </w:tc>
        <w:tc>
          <w:tcPr>
            <w:tcW w:w="425" w:type="dxa"/>
            <w:shd w:val="solid" w:color="FFFFFF" w:fill="auto"/>
          </w:tcPr>
          <w:p w14:paraId="442603C6" w14:textId="77777777" w:rsidR="00480CC4" w:rsidRPr="006B0D02" w:rsidRDefault="00480CC4" w:rsidP="00480CC4">
            <w:pPr>
              <w:pStyle w:val="TAR"/>
              <w:rPr>
                <w:sz w:val="16"/>
                <w:szCs w:val="16"/>
              </w:rPr>
            </w:pPr>
          </w:p>
        </w:tc>
        <w:tc>
          <w:tcPr>
            <w:tcW w:w="425" w:type="dxa"/>
            <w:shd w:val="solid" w:color="FFFFFF" w:fill="auto"/>
          </w:tcPr>
          <w:p w14:paraId="016BAEAE" w14:textId="77777777" w:rsidR="00480CC4" w:rsidRPr="006B0D02" w:rsidRDefault="00480CC4" w:rsidP="00480CC4">
            <w:pPr>
              <w:pStyle w:val="TAC"/>
              <w:rPr>
                <w:sz w:val="16"/>
                <w:szCs w:val="16"/>
              </w:rPr>
            </w:pPr>
          </w:p>
        </w:tc>
        <w:tc>
          <w:tcPr>
            <w:tcW w:w="4962" w:type="dxa"/>
            <w:shd w:val="solid" w:color="FFFFFF" w:fill="auto"/>
          </w:tcPr>
          <w:p w14:paraId="1B190455" w14:textId="77777777" w:rsidR="00480CC4" w:rsidRDefault="00480CC4" w:rsidP="00480CC4">
            <w:pPr>
              <w:pStyle w:val="TAL"/>
              <w:rPr>
                <w:sz w:val="16"/>
                <w:szCs w:val="16"/>
              </w:rPr>
            </w:pPr>
          </w:p>
        </w:tc>
        <w:tc>
          <w:tcPr>
            <w:tcW w:w="708" w:type="dxa"/>
            <w:shd w:val="solid" w:color="FFFFFF" w:fill="auto"/>
          </w:tcPr>
          <w:p w14:paraId="29C7F06C" w14:textId="51022C7A" w:rsidR="00480CC4" w:rsidRDefault="00480CC4" w:rsidP="00480CC4">
            <w:pPr>
              <w:pStyle w:val="TAC"/>
              <w:rPr>
                <w:sz w:val="16"/>
                <w:szCs w:val="16"/>
              </w:rPr>
            </w:pPr>
          </w:p>
        </w:tc>
      </w:tr>
      <w:tr w:rsidR="00480CC4" w:rsidRPr="006B0D02" w14:paraId="00F0B507" w14:textId="77777777" w:rsidTr="00480CC4">
        <w:tc>
          <w:tcPr>
            <w:tcW w:w="800" w:type="dxa"/>
            <w:shd w:val="solid" w:color="FFFFFF" w:fill="auto"/>
          </w:tcPr>
          <w:p w14:paraId="69236AA6" w14:textId="77777777" w:rsidR="00480CC4" w:rsidRPr="00C97077" w:rsidRDefault="00480CC4" w:rsidP="00480CC4">
            <w:pPr>
              <w:pStyle w:val="TAC"/>
              <w:rPr>
                <w:sz w:val="16"/>
                <w:szCs w:val="16"/>
                <w:highlight w:val="yellow"/>
              </w:rPr>
            </w:pPr>
          </w:p>
        </w:tc>
        <w:tc>
          <w:tcPr>
            <w:tcW w:w="901" w:type="dxa"/>
            <w:shd w:val="solid" w:color="FFFFFF" w:fill="auto"/>
          </w:tcPr>
          <w:p w14:paraId="0EBF564D" w14:textId="77777777" w:rsidR="00480CC4" w:rsidRPr="00C97077" w:rsidRDefault="00480CC4" w:rsidP="00480CC4">
            <w:pPr>
              <w:pStyle w:val="TAC"/>
              <w:rPr>
                <w:sz w:val="16"/>
                <w:szCs w:val="16"/>
                <w:highlight w:val="yellow"/>
              </w:rPr>
            </w:pPr>
          </w:p>
        </w:tc>
        <w:tc>
          <w:tcPr>
            <w:tcW w:w="993" w:type="dxa"/>
            <w:shd w:val="solid" w:color="FFFFFF" w:fill="auto"/>
          </w:tcPr>
          <w:p w14:paraId="5D5E72FB" w14:textId="77777777" w:rsidR="00480CC4" w:rsidRPr="00C97077" w:rsidRDefault="00480CC4" w:rsidP="00480CC4">
            <w:pPr>
              <w:pStyle w:val="TAC"/>
              <w:rPr>
                <w:sz w:val="16"/>
                <w:szCs w:val="16"/>
                <w:highlight w:val="yellow"/>
              </w:rPr>
            </w:pPr>
          </w:p>
        </w:tc>
        <w:tc>
          <w:tcPr>
            <w:tcW w:w="425" w:type="dxa"/>
            <w:shd w:val="solid" w:color="FFFFFF" w:fill="auto"/>
          </w:tcPr>
          <w:p w14:paraId="0B6DEB11" w14:textId="77777777" w:rsidR="00480CC4" w:rsidRPr="006B0D02" w:rsidRDefault="00480CC4" w:rsidP="00480CC4">
            <w:pPr>
              <w:pStyle w:val="TAL"/>
              <w:rPr>
                <w:sz w:val="16"/>
                <w:szCs w:val="16"/>
              </w:rPr>
            </w:pPr>
          </w:p>
        </w:tc>
        <w:tc>
          <w:tcPr>
            <w:tcW w:w="425" w:type="dxa"/>
            <w:shd w:val="solid" w:color="FFFFFF" w:fill="auto"/>
          </w:tcPr>
          <w:p w14:paraId="12DFA386" w14:textId="77777777" w:rsidR="00480CC4" w:rsidRPr="006B0D02" w:rsidRDefault="00480CC4" w:rsidP="00480CC4">
            <w:pPr>
              <w:pStyle w:val="TAR"/>
              <w:rPr>
                <w:sz w:val="16"/>
                <w:szCs w:val="16"/>
              </w:rPr>
            </w:pPr>
          </w:p>
        </w:tc>
        <w:tc>
          <w:tcPr>
            <w:tcW w:w="425" w:type="dxa"/>
            <w:shd w:val="solid" w:color="FFFFFF" w:fill="auto"/>
          </w:tcPr>
          <w:p w14:paraId="289115EF" w14:textId="77777777" w:rsidR="00480CC4" w:rsidRPr="006B0D02" w:rsidRDefault="00480CC4" w:rsidP="00480CC4">
            <w:pPr>
              <w:pStyle w:val="TAC"/>
              <w:rPr>
                <w:sz w:val="16"/>
                <w:szCs w:val="16"/>
              </w:rPr>
            </w:pPr>
          </w:p>
        </w:tc>
        <w:tc>
          <w:tcPr>
            <w:tcW w:w="4962" w:type="dxa"/>
            <w:shd w:val="solid" w:color="FFFFFF" w:fill="auto"/>
          </w:tcPr>
          <w:p w14:paraId="61034BE3" w14:textId="77777777" w:rsidR="00480CC4" w:rsidRDefault="00480CC4" w:rsidP="00480CC4">
            <w:pPr>
              <w:pStyle w:val="TAL"/>
              <w:rPr>
                <w:sz w:val="16"/>
                <w:szCs w:val="16"/>
              </w:rPr>
            </w:pPr>
          </w:p>
        </w:tc>
        <w:tc>
          <w:tcPr>
            <w:tcW w:w="708" w:type="dxa"/>
            <w:shd w:val="solid" w:color="FFFFFF" w:fill="auto"/>
          </w:tcPr>
          <w:p w14:paraId="56832A0A" w14:textId="77777777" w:rsidR="00480CC4" w:rsidRDefault="00480CC4" w:rsidP="00480CC4">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DAE55" w14:textId="77777777" w:rsidR="006C13D9" w:rsidRDefault="006C13D9">
      <w:r>
        <w:separator/>
      </w:r>
    </w:p>
  </w:endnote>
  <w:endnote w:type="continuationSeparator" w:id="0">
    <w:p w14:paraId="344C4DC4" w14:textId="77777777" w:rsidR="006C13D9" w:rsidRDefault="006C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AB357" w14:textId="77777777" w:rsidR="006C13D9" w:rsidRDefault="006C13D9">
      <w:r>
        <w:separator/>
      </w:r>
    </w:p>
  </w:footnote>
  <w:footnote w:type="continuationSeparator" w:id="0">
    <w:p w14:paraId="2E2472DC" w14:textId="77777777" w:rsidR="006C13D9" w:rsidRDefault="006C1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E06">
      <w:rPr>
        <w:rFonts w:ascii="Arial" w:hAnsi="Arial" w:cs="Arial"/>
        <w:b/>
        <w:noProof/>
        <w:sz w:val="18"/>
        <w:szCs w:val="18"/>
      </w:rPr>
      <w:t>3GPP TR 33.883 V0.1.0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5E06">
      <w:rPr>
        <w:rFonts w:ascii="Arial" w:hAnsi="Arial" w:cs="Arial"/>
        <w:b/>
        <w:noProof/>
        <w:sz w:val="18"/>
        <w:szCs w:val="18"/>
      </w:rPr>
      <w:t>7</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E0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33397"/>
    <w:rsid w:val="00040095"/>
    <w:rsid w:val="00051834"/>
    <w:rsid w:val="00054A22"/>
    <w:rsid w:val="00062023"/>
    <w:rsid w:val="000624AE"/>
    <w:rsid w:val="000655A6"/>
    <w:rsid w:val="00080512"/>
    <w:rsid w:val="000A7EE0"/>
    <w:rsid w:val="000B23DD"/>
    <w:rsid w:val="000C47C3"/>
    <w:rsid w:val="000D3F9D"/>
    <w:rsid w:val="000D58AB"/>
    <w:rsid w:val="00106E46"/>
    <w:rsid w:val="00133525"/>
    <w:rsid w:val="0013734C"/>
    <w:rsid w:val="001674C1"/>
    <w:rsid w:val="00181181"/>
    <w:rsid w:val="001910D3"/>
    <w:rsid w:val="00194F03"/>
    <w:rsid w:val="001A4C42"/>
    <w:rsid w:val="001A7420"/>
    <w:rsid w:val="001B6637"/>
    <w:rsid w:val="001C21C3"/>
    <w:rsid w:val="001D02C2"/>
    <w:rsid w:val="001F0C1D"/>
    <w:rsid w:val="001F1132"/>
    <w:rsid w:val="001F168B"/>
    <w:rsid w:val="001F2832"/>
    <w:rsid w:val="002347A2"/>
    <w:rsid w:val="002675F0"/>
    <w:rsid w:val="00273BDD"/>
    <w:rsid w:val="002760EE"/>
    <w:rsid w:val="00282C13"/>
    <w:rsid w:val="002B6339"/>
    <w:rsid w:val="002C4A18"/>
    <w:rsid w:val="002E00EE"/>
    <w:rsid w:val="002E36BB"/>
    <w:rsid w:val="003148C6"/>
    <w:rsid w:val="003172DC"/>
    <w:rsid w:val="0035280A"/>
    <w:rsid w:val="0035462D"/>
    <w:rsid w:val="00356555"/>
    <w:rsid w:val="00365201"/>
    <w:rsid w:val="003765B8"/>
    <w:rsid w:val="003C3971"/>
    <w:rsid w:val="003F00AB"/>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3388B"/>
    <w:rsid w:val="00535773"/>
    <w:rsid w:val="00543E6C"/>
    <w:rsid w:val="00565087"/>
    <w:rsid w:val="00567D84"/>
    <w:rsid w:val="00571E28"/>
    <w:rsid w:val="005959C5"/>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E5C86"/>
    <w:rsid w:val="00701116"/>
    <w:rsid w:val="0071174C"/>
    <w:rsid w:val="00713C4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566FE"/>
    <w:rsid w:val="009D6FCD"/>
    <w:rsid w:val="009F37B7"/>
    <w:rsid w:val="00A056CA"/>
    <w:rsid w:val="00A10F02"/>
    <w:rsid w:val="00A164B4"/>
    <w:rsid w:val="00A20302"/>
    <w:rsid w:val="00A26956"/>
    <w:rsid w:val="00A27486"/>
    <w:rsid w:val="00A53724"/>
    <w:rsid w:val="00A56066"/>
    <w:rsid w:val="00A73129"/>
    <w:rsid w:val="00A82346"/>
    <w:rsid w:val="00A92BA1"/>
    <w:rsid w:val="00A95A32"/>
    <w:rsid w:val="00AB4A5D"/>
    <w:rsid w:val="00AC4BFF"/>
    <w:rsid w:val="00AC6BC6"/>
    <w:rsid w:val="00AE54DF"/>
    <w:rsid w:val="00AE65E2"/>
    <w:rsid w:val="00AF1460"/>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CE5E06"/>
    <w:rsid w:val="00D543BA"/>
    <w:rsid w:val="00D57972"/>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E25BE"/>
    <w:rsid w:val="00EF608C"/>
    <w:rsid w:val="00F025A2"/>
    <w:rsid w:val="00F04712"/>
    <w:rsid w:val="00F13360"/>
    <w:rsid w:val="00F22EC7"/>
    <w:rsid w:val="00F325C8"/>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BD597D-CFDC-4B7C-A47F-D0688927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4</cp:revision>
  <cp:lastPrinted>2019-02-25T14:05:00Z</cp:lastPrinted>
  <dcterms:created xsi:type="dcterms:W3CDTF">2022-07-07T07:07:00Z</dcterms:created>
  <dcterms:modified xsi:type="dcterms:W3CDTF">2022-07-07T07:13:00Z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(3)VM94Bo71hBF8TMg+KVvG0jQIiGwRLdFm1Mr6hulH3/rfd1Y8uazuMF/etyS8GqTK6iL2u/bJ
UvYs5PE+qPNX9GPxHbZ8BA/FycEAWweIXI+1XBJBnP6mgClS5uv68tp7yfi6LJ4RlBWsKvsQ
0sEVuJaOWP4LWaqWoduVBzbh70fUQbkwi0/SfYwm8SWUTt/uewhW2EaPiX+riZhGokT+J/lx
DxOhG0soCI3lFJ6Rov</vt:lpwstr>
  </property>
  <property fmtid="{D5CDD505-2E9C-101B-9397-08002B2CF9AE}" pid="14" name="_2015_ms_pID_7253431">
    <vt:lpwstr>EGNGSmr8mQdi18ayuh76aAgcXpusnMUccZh3DssIETpeQZPbPOM5Du
ietMYgpOn/3x4NOAvnkKa+ak/QPzLmMwi9WeiWLLUnh3Vm6GAatwjmMk4kDuRoVzsZnr0GKL
78xCqed6QBbpYtAyyltRjz7aspSZAWnLVB5b+KFbHFyR+i7fx/hDKgCL/cAkYaG0owqw+4Kl
VDucOhWFX0zgjuZpBHFB4bvoDTF2kpEVtBj7</vt:lpwstr>
  </property>
  <property fmtid="{D5CDD505-2E9C-101B-9397-08002B2CF9AE}" pid="15" name="_2015_ms_pID_7253432">
    <vt:lpwstr>zw==</vt:lpwstr>
  </property>
</Properties>
</file>